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C3352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1C7A40" w:rsidRPr="001C7A40">
        <w:rPr>
          <w:rFonts w:ascii="微软雅黑" w:eastAsia="微软雅黑" w:hAnsi="微软雅黑" w:hint="eastAsia"/>
          <w:b/>
          <w:sz w:val="28"/>
          <w:szCs w:val="28"/>
        </w:rPr>
        <w:t>2022年浦东新区群众艺术直播</w:t>
      </w:r>
      <w:proofErr w:type="gramStart"/>
      <w:r w:rsidR="001C7A40" w:rsidRPr="001C7A40">
        <w:rPr>
          <w:rFonts w:ascii="微软雅黑" w:eastAsia="微软雅黑" w:hAnsi="微软雅黑" w:hint="eastAsia"/>
          <w:b/>
          <w:sz w:val="28"/>
          <w:szCs w:val="28"/>
        </w:rPr>
        <w:t>间项目</w:t>
      </w:r>
      <w:proofErr w:type="gramEnd"/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4572AA">
        <w:trPr>
          <w:trHeight w:val="706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 w:rsidR="004572AA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Pr="00954C52" w:rsidRDefault="00C33525" w:rsidP="004572AA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 w:rsidR="004572AA"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4572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C33525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4572AA">
        <w:trPr>
          <w:trHeight w:val="701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954C52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统筹</w:t>
            </w:r>
            <w:r w:rsidR="00C3352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摄影、</w:t>
            </w:r>
            <w:r w:rsidR="00C33525">
              <w:rPr>
                <w:rFonts w:hint="eastAsia"/>
                <w:sz w:val="18"/>
                <w:szCs w:val="18"/>
              </w:rPr>
              <w:t>摄像、</w:t>
            </w:r>
            <w:r>
              <w:rPr>
                <w:rFonts w:hint="eastAsia"/>
                <w:sz w:val="18"/>
                <w:szCs w:val="18"/>
              </w:rPr>
              <w:t>修图</w:t>
            </w:r>
            <w:r w:rsidR="00C3352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直播</w:t>
            </w:r>
            <w:r w:rsidR="00C33525">
              <w:rPr>
                <w:rFonts w:hint="eastAsia"/>
                <w:sz w:val="18"/>
                <w:szCs w:val="18"/>
              </w:rPr>
              <w:t>等主要工种齐全（</w:t>
            </w:r>
            <w:r w:rsidR="004572AA">
              <w:rPr>
                <w:rFonts w:hint="eastAsia"/>
                <w:sz w:val="18"/>
                <w:szCs w:val="18"/>
              </w:rPr>
              <w:t>15</w:t>
            </w:r>
            <w:r w:rsidR="00C33525">
              <w:rPr>
                <w:rFonts w:hint="eastAsia"/>
                <w:sz w:val="18"/>
                <w:szCs w:val="18"/>
              </w:rPr>
              <w:t>分）</w:t>
            </w:r>
          </w:p>
          <w:p w:rsidR="0055724D" w:rsidRPr="00A54E97" w:rsidRDefault="00C33525" w:rsidP="004572AA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</w:t>
            </w:r>
            <w:r w:rsidR="00A54E97">
              <w:rPr>
                <w:rFonts w:hint="eastAsia"/>
                <w:sz w:val="18"/>
                <w:szCs w:val="18"/>
              </w:rPr>
              <w:t>直播</w:t>
            </w:r>
            <w:r>
              <w:rPr>
                <w:rFonts w:hint="eastAsia"/>
                <w:sz w:val="18"/>
                <w:szCs w:val="18"/>
              </w:rPr>
              <w:t>要求的拍摄和设备及相应的软件（</w:t>
            </w:r>
            <w:r w:rsidR="004572AA"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4572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C33525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4572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  <w:bookmarkStart w:id="0" w:name="_GoBack"/>
      <w:bookmarkEnd w:id="0"/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34" w:rsidRDefault="00F61034" w:rsidP="00626C74">
      <w:r>
        <w:separator/>
      </w:r>
    </w:p>
  </w:endnote>
  <w:endnote w:type="continuationSeparator" w:id="0">
    <w:p w:rsidR="00F61034" w:rsidRDefault="00F61034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34" w:rsidRDefault="00F61034" w:rsidP="00626C74">
      <w:r>
        <w:separator/>
      </w:r>
    </w:p>
  </w:footnote>
  <w:footnote w:type="continuationSeparator" w:id="0">
    <w:p w:rsidR="00F61034" w:rsidRDefault="00F61034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C0974"/>
    <w:rsid w:val="000D10A6"/>
    <w:rsid w:val="000D7F66"/>
    <w:rsid w:val="000F0EDB"/>
    <w:rsid w:val="000F2740"/>
    <w:rsid w:val="000F2F66"/>
    <w:rsid w:val="00110D02"/>
    <w:rsid w:val="00113122"/>
    <w:rsid w:val="00120F34"/>
    <w:rsid w:val="00130A48"/>
    <w:rsid w:val="001616D8"/>
    <w:rsid w:val="00170AC1"/>
    <w:rsid w:val="00187DA7"/>
    <w:rsid w:val="001B64C4"/>
    <w:rsid w:val="001C7A40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D428A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572AA"/>
    <w:rsid w:val="004835BB"/>
    <w:rsid w:val="004946EA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1A82"/>
    <w:rsid w:val="00626C74"/>
    <w:rsid w:val="006341F1"/>
    <w:rsid w:val="00637321"/>
    <w:rsid w:val="00675CBE"/>
    <w:rsid w:val="00676FBD"/>
    <w:rsid w:val="00687D46"/>
    <w:rsid w:val="006B07CD"/>
    <w:rsid w:val="006B7158"/>
    <w:rsid w:val="006E1F78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12D1E"/>
    <w:rsid w:val="009548B9"/>
    <w:rsid w:val="00954C52"/>
    <w:rsid w:val="00966801"/>
    <w:rsid w:val="009A7784"/>
    <w:rsid w:val="009B45D4"/>
    <w:rsid w:val="009D0734"/>
    <w:rsid w:val="009F533E"/>
    <w:rsid w:val="009F577B"/>
    <w:rsid w:val="00A374CE"/>
    <w:rsid w:val="00A54E97"/>
    <w:rsid w:val="00A93654"/>
    <w:rsid w:val="00AA494D"/>
    <w:rsid w:val="00AA66CF"/>
    <w:rsid w:val="00AD755C"/>
    <w:rsid w:val="00B067E9"/>
    <w:rsid w:val="00B10E6F"/>
    <w:rsid w:val="00B10F08"/>
    <w:rsid w:val="00B13226"/>
    <w:rsid w:val="00B263F2"/>
    <w:rsid w:val="00B7504A"/>
    <w:rsid w:val="00B8645B"/>
    <w:rsid w:val="00B95C48"/>
    <w:rsid w:val="00BA77FE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3690B"/>
    <w:rsid w:val="00D61BF9"/>
    <w:rsid w:val="00DA5D45"/>
    <w:rsid w:val="00DE7E9C"/>
    <w:rsid w:val="00E10A0B"/>
    <w:rsid w:val="00E41B8D"/>
    <w:rsid w:val="00E712B2"/>
    <w:rsid w:val="00E81D29"/>
    <w:rsid w:val="00EA2ECA"/>
    <w:rsid w:val="00EA5B35"/>
    <w:rsid w:val="00EC01B6"/>
    <w:rsid w:val="00EC2DB8"/>
    <w:rsid w:val="00EF05B3"/>
    <w:rsid w:val="00EF7683"/>
    <w:rsid w:val="00F022AF"/>
    <w:rsid w:val="00F4265B"/>
    <w:rsid w:val="00F61034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44</cp:revision>
  <cp:lastPrinted>2019-07-01T07:12:00Z</cp:lastPrinted>
  <dcterms:created xsi:type="dcterms:W3CDTF">2017-04-14T09:37:00Z</dcterms:created>
  <dcterms:modified xsi:type="dcterms:W3CDTF">2022-11-03T08:58:00Z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